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AC" w:rsidRDefault="00B174AC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C0907">
        <w:rPr>
          <w:noProof/>
          <w:sz w:val="24"/>
          <w:szCs w:val="24"/>
          <w:lang w:eastAsia="ru-RU"/>
        </w:rPr>
        <w:drawing>
          <wp:inline distT="0" distB="0" distL="0" distR="0" wp14:anchorId="76B98BC8" wp14:editId="4734655A">
            <wp:extent cx="802257" cy="544742"/>
            <wp:effectExtent l="0" t="0" r="0" b="825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08" cy="5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020DDF">
            <wp:extent cx="715993" cy="398085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65" cy="400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D3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802180D">
            <wp:extent cx="897148" cy="54393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7" cy="56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92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CD0ED0">
            <wp:extent cx="974785" cy="3055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2" cy="31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84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BB89FF">
            <wp:extent cx="590550" cy="29545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8" cy="3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62917">
        <w:rPr>
          <w:noProof/>
          <w:sz w:val="26"/>
          <w:szCs w:val="26"/>
          <w:lang w:eastAsia="ru-RU"/>
        </w:rPr>
        <w:drawing>
          <wp:inline distT="0" distB="0" distL="0" distR="0" wp14:anchorId="00A2EFCA" wp14:editId="05D5C87E">
            <wp:extent cx="560717" cy="409809"/>
            <wp:effectExtent l="0" t="0" r="0" b="9525"/>
            <wp:docPr id="9" name="Рисунок 9" descr="Эмблема совета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овета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6" cy="4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2917" w:rsidRPr="000C7CAF">
        <w:rPr>
          <w:noProof/>
          <w:lang w:eastAsia="ru-RU"/>
        </w:rPr>
        <w:drawing>
          <wp:inline distT="0" distB="0" distL="0" distR="0" wp14:anchorId="621B734C" wp14:editId="522312FC">
            <wp:extent cx="590550" cy="348103"/>
            <wp:effectExtent l="0" t="0" r="0" b="0"/>
            <wp:docPr id="24" name="Рисунок 24" descr="ÐÐ°ÑÑÐ¸Ð½ÐºÐ¸ Ð¿Ð¾ Ð·Ð°Ð¿ÑÐ¾ÑÑ ÐºÐ¾Ð¼Ð¸ÑÐµÑ Ð¿Ð¾ ÑÐºÐ¾Ð»Ð¾Ð³Ð¸Ð¸ Ð´ÐµÐ»Ð¾Ð²Ð°Ñ Ñ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Ð°ÑÑÐ¸Ð½ÐºÐ¸ Ð¿Ð¾ Ð·Ð°Ð¿ÑÐ¾ÑÑ ÐºÐ¾Ð¼Ð¸ÑÐµÑ Ð¿Ð¾ ÑÐºÐ¾Ð»Ð¾Ð³Ð¸Ð¸ Ð´ÐµÐ»Ð¾Ð²Ð°Ñ ÑÐ¾ÑÑÐ¸Ñ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7" cy="3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B1E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4C00E93">
            <wp:extent cx="756285" cy="524510"/>
            <wp:effectExtent l="0" t="0" r="571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629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01A254" wp14:editId="42BD5EE3">
            <wp:extent cx="707366" cy="2368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5" cy="24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521" w:rsidRDefault="00436521" w:rsidP="00F12550">
      <w:pPr>
        <w:spacing w:after="0" w:line="240" w:lineRule="auto"/>
        <w:ind w:left="-142" w:hanging="1418"/>
        <w:jc w:val="center"/>
        <w:rPr>
          <w:b/>
          <w:noProof/>
          <w:color w:val="2E74B5" w:themeColor="accent1" w:themeShade="BF"/>
          <w:sz w:val="24"/>
          <w:szCs w:val="24"/>
          <w:lang w:eastAsia="ru-RU"/>
        </w:rPr>
      </w:pPr>
      <w:r w:rsidRPr="00436521">
        <w:rPr>
          <w:b/>
          <w:noProof/>
          <w:color w:val="2E74B5" w:themeColor="accent1" w:themeShade="BF"/>
          <w:sz w:val="24"/>
          <w:szCs w:val="24"/>
          <w:lang w:eastAsia="ru-RU"/>
        </w:rPr>
        <w:t>_______________________________________________________________________________________</w:t>
      </w:r>
    </w:p>
    <w:p w:rsidR="00FE0019" w:rsidRPr="00436521" w:rsidRDefault="00FE0019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shd w:val="clear" w:color="auto" w:fill="FFFFFF"/>
          <w:lang w:eastAsia="ru-RU"/>
        </w:rPr>
      </w:pPr>
    </w:p>
    <w:p w:rsidR="00262917" w:rsidRDefault="00262917" w:rsidP="00536B8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2917" w:rsidRDefault="00262917" w:rsidP="00C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2A11" w:rsidRDefault="00122A11" w:rsidP="00C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3CF5" w:rsidRPr="009C6941" w:rsidRDefault="00ED0238" w:rsidP="00536B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C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"От стратегии к реализации: дорожная карта промышленной переработки отходов"</w:t>
      </w:r>
      <w:r w:rsidR="00A40360" w:rsidRPr="009C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0360" w:rsidRPr="009C69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(панельная дискуссия)</w:t>
      </w:r>
    </w:p>
    <w:p w:rsidR="00BC3CF5" w:rsidRDefault="00BC3CF5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E60B2B" w:rsidRPr="00ED1FF5" w:rsidRDefault="00BC3CF5" w:rsidP="006C7FB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Н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а территории Российской Федерации реализуется реформа отрасли обращения с отходами, в рамках которой большое вн</w:t>
      </w:r>
      <w:r w:rsidR="00F52CD6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имание уделяется промышленной переработке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вторичных ресурсов. </w:t>
      </w:r>
      <w:r w:rsidR="008036D8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Распоряжением Правительства РФ от 25.01.2018 N 84-р 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утверждена Стратегия развития промышленности по обработке, утилизации и обезвреживанию отходов производства и потребления на период до 2030 года. </w:t>
      </w:r>
      <w:r w:rsidR="0031281E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В соответствии с положениями Указа Президента №204 от 07.05.2018 "О национальных целях и стратегических задачах развития Российской Федерации на период до 2024 года", о</w:t>
      </w:r>
      <w:r w:rsidR="00D2502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дной из главных целей преобразований является поэтапное введение запрета на захоронение отходов, пригодных к вторичной переработке.</w:t>
      </w:r>
      <w:r w:rsidR="00703C38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</w:t>
      </w:r>
    </w:p>
    <w:p w:rsidR="00D56295" w:rsidRPr="00ED1FF5" w:rsidRDefault="00703C38" w:rsidP="00E43579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С целью реализации поставленных задач</w:t>
      </w:r>
      <w:r w:rsidR="00A82B60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,</w:t>
      </w: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Мин</w:t>
      </w:r>
      <w:r w:rsidR="00160C7F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промторгом Российской Федерации, совместно с экспертным сообществом, </w:t>
      </w: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формируется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Дорожная карта развития промышленности по переработке, утилизации и обезвреживанию отходов производства и потребления</w:t>
      </w:r>
      <w:r w:rsidR="007E134E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. Разработка и утверждение которой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пом</w:t>
      </w:r>
      <w:r w:rsidR="00F90E8A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ожет быстрее запустить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механизм взаимодействия между федеральным, региональным и муниципальными уровнями, между регионами, между всеми участниками развивающегося рынка переработки промышленных и коммунальных отходов - бизнесом, занятым в сфере переработки и бизнесом, создающим отходы, между научным, экспертным сообществом, владельцами передовых технологий и инвесторами, между переработчик</w:t>
      </w:r>
      <w:r w:rsidR="003E1827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ами и властью; </w:t>
      </w:r>
      <w:r w:rsidR="008507F5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позволит быстрее "настроить" законодательство для эффективного рециклинга, сократит административные барьеры, выстроит современную экосистему обращения с отходами. </w:t>
      </w:r>
    </w:p>
    <w:p w:rsidR="00D25025" w:rsidRPr="00ED1FF5" w:rsidRDefault="008507F5" w:rsidP="007943A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На панельной дискуссии будет рассмотрен передовой российский и зарубежный опыт обращения с отходами I-V классов опасности, обсуждены меры экономического стимулирования деятельности и меры господдержки, механизм создания и функционирования экотехнопарков, расширенная ответственность производителей, совершенствование регулирования в отношении в</w:t>
      </w:r>
      <w:r w:rsidR="001E16D3" w:rsidRPr="00ED1FF5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торичных материальных ресурсов. </w:t>
      </w:r>
    </w:p>
    <w:p w:rsidR="008718B1" w:rsidRPr="002F4A4A" w:rsidRDefault="008718B1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4E0746" w:rsidRDefault="008A7CBC" w:rsidP="00536B8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13.30-13.5</w:t>
      </w:r>
      <w:r w:rsidR="00F67741" w:rsidRPr="00F6774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0</w:t>
      </w:r>
      <w:r w:rsidR="00F6774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553FC0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Открытие панельной дискуссии и официальные п</w:t>
      </w:r>
      <w:r w:rsidR="00A801FF" w:rsidRPr="00A801F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риветствия:</w:t>
      </w:r>
      <w:r w:rsidR="00A801FF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ru-RU"/>
        </w:rPr>
        <w:t xml:space="preserve"> </w:t>
      </w:r>
      <w:r w:rsidR="00ED0238" w:rsidRPr="002F4A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br/>
      </w:r>
    </w:p>
    <w:p w:rsidR="004E0746" w:rsidRPr="00F70770" w:rsidRDefault="00287C57" w:rsidP="005E444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7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Моисеев Александр Петрович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Заместитель П</w:t>
      </w:r>
      <w:r w:rsidR="00242902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олномочного представителя Президента Российской Федерации в Уральском федеральном округе</w:t>
      </w:r>
      <w:r w:rsidR="006516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согласованию</w:t>
      </w:r>
      <w:r w:rsidR="00F56751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A37B7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4E0746" w:rsidRDefault="005310C7" w:rsidP="005E444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07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Исмаилов Рашид Айдынович</w:t>
      </w:r>
      <w:r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</w:r>
      <w:r w:rsidR="00DA37B7" w:rsidRPr="00F70770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  <w:r w:rsidR="00AA3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56494" w:rsidRDefault="009C0493" w:rsidP="009C2EA3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E4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Леонтьев Леопольд Игоревич</w:t>
      </w:r>
      <w:r w:rsidRPr="005E4445">
        <w:rPr>
          <w:rFonts w:ascii="Times New Roman" w:eastAsia="Times New Roman" w:hAnsi="Times New Roman" w:cs="Times New Roman"/>
          <w:bCs/>
          <w:color w:val="000000"/>
          <w:lang w:eastAsia="ru-RU"/>
        </w:rPr>
        <w:t>, академик РАН, председатель научного совета по металлургии и материалам РАН;</w:t>
      </w:r>
    </w:p>
    <w:p w:rsidR="009C0493" w:rsidRPr="005E4445" w:rsidRDefault="00D56494" w:rsidP="009C2EA3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Леонтьев Борис Евтифьевич</w:t>
      </w:r>
      <w:r w:rsidRPr="00D564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B91E73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Начальник Департамента Росприроднадзора по Уральскому Федеральному Округу</w:t>
      </w:r>
      <w:r w:rsidR="009C0493" w:rsidRPr="005E4445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p w:rsidR="00384EB9" w:rsidRPr="00384EB9" w:rsidRDefault="00785997" w:rsidP="005E4445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Темы и спикеры:</w:t>
      </w:r>
    </w:p>
    <w:p w:rsidR="00991D0F" w:rsidRDefault="00991D0F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AA359C" w:rsidRDefault="000602BC" w:rsidP="00536B8F">
      <w:pPr>
        <w:spacing w:after="0" w:line="240" w:lineRule="auto"/>
        <w:ind w:left="-426"/>
        <w:jc w:val="both"/>
        <w:rPr>
          <w:rFonts w:ascii="Times New Roman" w:eastAsia="+mn-ea" w:hAnsi="Times New Roman" w:cs="Times New Roman"/>
          <w:bCs/>
          <w:kern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13.50-14.1</w:t>
      </w:r>
      <w:r w:rsidR="004478A2" w:rsidRPr="004478A2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4478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5C0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E0849">
        <w:rPr>
          <w:rFonts w:ascii="Times New Roman" w:eastAsia="+mn-ea" w:hAnsi="Times New Roman" w:cs="Times New Roman"/>
          <w:bCs/>
          <w:i/>
          <w:kern w:val="24"/>
        </w:rPr>
        <w:t>Стратегия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развития промышленности по обработке,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утилизации и обезвреживанию отходов производства</w:t>
      </w:r>
      <w:r w:rsidR="005F2703">
        <w:rPr>
          <w:rFonts w:ascii="Times New Roman" w:eastAsia="+mn-ea" w:hAnsi="Times New Roman" w:cs="Times New Roman"/>
          <w:bCs/>
          <w:i/>
          <w:kern w:val="24"/>
        </w:rPr>
        <w:t xml:space="preserve"> </w:t>
      </w:r>
      <w:r w:rsidR="00622BB5" w:rsidRPr="00571FD0">
        <w:rPr>
          <w:rFonts w:ascii="Times New Roman" w:eastAsia="+mn-ea" w:hAnsi="Times New Roman" w:cs="Times New Roman"/>
          <w:bCs/>
          <w:i/>
          <w:kern w:val="24"/>
        </w:rPr>
        <w:t>и потребления на период до 2030 года</w:t>
      </w:r>
      <w:r w:rsidR="00761D24">
        <w:rPr>
          <w:rFonts w:ascii="Times New Roman" w:eastAsia="+mn-ea" w:hAnsi="Times New Roman" w:cs="Times New Roman"/>
          <w:bCs/>
          <w:i/>
          <w:kern w:val="24"/>
        </w:rPr>
        <w:t>. Государственные меры стимулирования промышленной переработки отх</w:t>
      </w:r>
      <w:r w:rsidR="00135C08">
        <w:rPr>
          <w:rFonts w:ascii="Times New Roman" w:eastAsia="+mn-ea" w:hAnsi="Times New Roman" w:cs="Times New Roman"/>
          <w:bCs/>
          <w:i/>
          <w:kern w:val="24"/>
        </w:rPr>
        <w:t>одов производства и потребления</w:t>
      </w:r>
      <w:r w:rsidR="00135C08" w:rsidRPr="00FC0606">
        <w:rPr>
          <w:rFonts w:ascii="Times New Roman" w:eastAsia="+mn-ea" w:hAnsi="Times New Roman" w:cs="Times New Roman"/>
          <w:bCs/>
          <w:i/>
          <w:kern w:val="24"/>
        </w:rPr>
        <w:t>»</w:t>
      </w:r>
      <w:r w:rsidR="00FC0606" w:rsidRPr="00FC0606">
        <w:rPr>
          <w:rFonts w:ascii="Times New Roman" w:eastAsia="+mn-ea" w:hAnsi="Times New Roman" w:cs="Times New Roman"/>
          <w:bCs/>
          <w:i/>
          <w:kern w:val="24"/>
        </w:rPr>
        <w:t>:</w:t>
      </w:r>
      <w:r w:rsidR="00FC0606" w:rsidRPr="00FC0606">
        <w:rPr>
          <w:rFonts w:ascii="Times New Roman" w:eastAsia="+mn-ea" w:hAnsi="Times New Roman" w:cs="Times New Roman"/>
          <w:bCs/>
          <w:kern w:val="24"/>
        </w:rPr>
        <w:t xml:space="preserve"> </w:t>
      </w:r>
    </w:p>
    <w:p w:rsidR="00F818E7" w:rsidRDefault="00F818E7" w:rsidP="00536B8F">
      <w:pPr>
        <w:spacing w:after="0" w:line="240" w:lineRule="auto"/>
        <w:ind w:left="-426"/>
        <w:jc w:val="both"/>
        <w:rPr>
          <w:rFonts w:ascii="Times New Roman" w:eastAsia="+mn-ea" w:hAnsi="Times New Roman" w:cs="Times New Roman"/>
          <w:bCs/>
          <w:kern w:val="24"/>
        </w:rPr>
      </w:pPr>
    </w:p>
    <w:p w:rsidR="00622BB5" w:rsidRPr="00B543D2" w:rsidRDefault="00FC0606" w:rsidP="00B0036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i/>
          <w:kern w:val="24"/>
        </w:rPr>
      </w:pPr>
      <w:r w:rsidRPr="00D714D2">
        <w:rPr>
          <w:rFonts w:ascii="Times New Roman" w:eastAsia="+mn-ea" w:hAnsi="Times New Roman" w:cs="Times New Roman"/>
          <w:b/>
          <w:bCs/>
          <w:kern w:val="24"/>
        </w:rPr>
        <w:t>Серватинский Павел Вадимович</w:t>
      </w:r>
      <w:r w:rsidRPr="00D714D2">
        <w:rPr>
          <w:rFonts w:ascii="Times New Roman" w:eastAsia="+mn-ea" w:hAnsi="Times New Roman" w:cs="Times New Roman"/>
          <w:bCs/>
          <w:kern w:val="24"/>
        </w:rPr>
        <w:t>, Директор департамента металлургии и материалов Минпромторга России</w:t>
      </w:r>
      <w:r w:rsidR="00185CC4">
        <w:rPr>
          <w:rFonts w:ascii="Times New Roman" w:eastAsia="+mn-ea" w:hAnsi="Times New Roman" w:cs="Times New Roman"/>
          <w:bCs/>
          <w:kern w:val="24"/>
        </w:rPr>
        <w:t xml:space="preserve"> (по согласованию)</w:t>
      </w:r>
      <w:r w:rsidRPr="00D714D2">
        <w:rPr>
          <w:rFonts w:ascii="Times New Roman" w:eastAsia="+mn-ea" w:hAnsi="Times New Roman" w:cs="Times New Roman"/>
          <w:bCs/>
          <w:kern w:val="24"/>
        </w:rPr>
        <w:t>;</w:t>
      </w:r>
    </w:p>
    <w:p w:rsidR="00B543D2" w:rsidRDefault="00B543D2" w:rsidP="00B0036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kern w:val="24"/>
        </w:rPr>
      </w:pPr>
      <w:r w:rsidRPr="00B543D2">
        <w:rPr>
          <w:rFonts w:ascii="Times New Roman" w:eastAsia="+mn-ea" w:hAnsi="Times New Roman" w:cs="Times New Roman"/>
          <w:b/>
          <w:bCs/>
          <w:kern w:val="24"/>
        </w:rPr>
        <w:t>Пересторонин Сергей Валентинович</w:t>
      </w:r>
      <w:r w:rsidRPr="00B543D2">
        <w:rPr>
          <w:rFonts w:ascii="Times New Roman" w:eastAsia="+mn-ea" w:hAnsi="Times New Roman" w:cs="Times New Roman"/>
          <w:bCs/>
          <w:kern w:val="24"/>
        </w:rPr>
        <w:t>, Министр промышленности и науки – член Правительства Свердловской области;</w:t>
      </w:r>
    </w:p>
    <w:p w:rsidR="00175DC4" w:rsidRPr="00175DC4" w:rsidRDefault="00175DC4" w:rsidP="002135D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eastAsia="+mn-ea" w:hAnsi="Times New Roman" w:cs="Times New Roman"/>
          <w:bCs/>
          <w:kern w:val="24"/>
        </w:rPr>
      </w:pPr>
      <w:r w:rsidRPr="00175DC4">
        <w:rPr>
          <w:rFonts w:ascii="Times New Roman" w:eastAsia="+mn-ea" w:hAnsi="Times New Roman" w:cs="Times New Roman"/>
          <w:b/>
          <w:bCs/>
          <w:kern w:val="24"/>
        </w:rPr>
        <w:lastRenderedPageBreak/>
        <w:t>Алексеев Сергей Михайлович</w:t>
      </w:r>
      <w:r w:rsidRPr="00175DC4">
        <w:rPr>
          <w:rFonts w:ascii="Times New Roman" w:eastAsia="+mn-ea" w:hAnsi="Times New Roman" w:cs="Times New Roman"/>
          <w:bCs/>
          <w:kern w:val="24"/>
        </w:rPr>
        <w:t>, Председатель Комитета по природопользованию и экологии Торгово-промышленной палаты России, Председатель Наблюдательного совета Ассоциации переработчиков отходов электронного и электротехнического оборудования (АПЭТ);</w:t>
      </w:r>
    </w:p>
    <w:p w:rsidR="00175DC4" w:rsidRPr="00B543D2" w:rsidRDefault="00175DC4" w:rsidP="00B00363">
      <w:pPr>
        <w:pStyle w:val="a4"/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bCs/>
          <w:kern w:val="24"/>
        </w:rPr>
      </w:pPr>
    </w:p>
    <w:p w:rsidR="005B1187" w:rsidRDefault="005B1187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054" w:rsidRDefault="000F0922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14.10-14.5</w:t>
      </w:r>
      <w:r w:rsidR="00AE7796" w:rsidRPr="00AE77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360054" w:rsidRPr="00360054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360054" w:rsidRPr="0036005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Барьеры для реализации стратегии развития промышленности по обработке, утилизации и обезвреживанию отходов производства и потребления на период до 2030 года</w:t>
      </w:r>
      <w:r w:rsidR="00AD579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»: </w:t>
      </w:r>
    </w:p>
    <w:p w:rsidR="00CD202D" w:rsidRDefault="00CD202D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287C57" w:rsidRPr="009F5ABF" w:rsidRDefault="00287C57" w:rsidP="00287C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F5A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Довлатова Елена Владимировна</w:t>
      </w:r>
      <w:r w:rsidRPr="009F5ABF">
        <w:rPr>
          <w:rFonts w:ascii="Times New Roman" w:eastAsia="Times New Roman" w:hAnsi="Times New Roman" w:cs="Times New Roman"/>
          <w:bCs/>
          <w:color w:val="000000"/>
          <w:lang w:eastAsia="ru-RU"/>
        </w:rPr>
        <w:t>, Исполнительный директор Российской ассоциации водоснабжения и водоотведения,</w:t>
      </w:r>
    </w:p>
    <w:p w:rsidR="000F18E1" w:rsidRPr="0002179F" w:rsidRDefault="000F18E1" w:rsidP="0075601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1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Губайдуллин Руслан Харисович</w:t>
      </w:r>
      <w:r w:rsidRPr="0002179F">
        <w:rPr>
          <w:rFonts w:ascii="Times New Roman" w:eastAsia="Times New Roman" w:hAnsi="Times New Roman" w:cs="Times New Roman"/>
          <w:bCs/>
          <w:color w:val="000000"/>
          <w:lang w:eastAsia="ru-RU"/>
        </w:rPr>
        <w:t>, Исполнительный директор Ассоциации операторов по обращению с отходами «Чистая страна»</w:t>
      </w:r>
      <w:r w:rsidR="007C5E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</w:p>
    <w:p w:rsidR="004F24B4" w:rsidRPr="004F24B4" w:rsidRDefault="004F24B4" w:rsidP="0075601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24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Жуков Владислав </w:t>
      </w:r>
      <w:r w:rsidR="001E7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Владимирович</w:t>
      </w:r>
      <w:r w:rsidR="003C6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5A53A3">
        <w:rPr>
          <w:rFonts w:ascii="Times New Roman" w:eastAsia="Times New Roman" w:hAnsi="Times New Roman" w:cs="Times New Roman"/>
          <w:bCs/>
          <w:color w:val="000000"/>
          <w:lang w:eastAsia="ru-RU"/>
        </w:rPr>
        <w:t>Член Совета по вопросам АПК и природопользования Совета Федерации</w:t>
      </w:r>
      <w:r w:rsidR="0073544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ФС РФ, </w:t>
      </w:r>
      <w:r w:rsidR="00015188">
        <w:rPr>
          <w:rFonts w:ascii="Times New Roman" w:eastAsia="Times New Roman" w:hAnsi="Times New Roman" w:cs="Times New Roman"/>
          <w:bCs/>
          <w:color w:val="000000"/>
          <w:lang w:eastAsia="ru-RU"/>
        </w:rPr>
        <w:t>Зам. Председателя Общественного С</w:t>
      </w:r>
      <w:r w:rsidR="00DE329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овета </w:t>
      </w:r>
      <w:r w:rsidR="003C1C6C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 Агентства по недропользованию (</w:t>
      </w:r>
      <w:r w:rsidR="00015188">
        <w:rPr>
          <w:rFonts w:ascii="Times New Roman" w:eastAsia="Times New Roman" w:hAnsi="Times New Roman" w:cs="Times New Roman"/>
          <w:bCs/>
          <w:color w:val="000000"/>
          <w:lang w:eastAsia="ru-RU"/>
        </w:rPr>
        <w:t>Роснедра</w:t>
      </w:r>
      <w:r w:rsidR="003C1C6C">
        <w:rPr>
          <w:rFonts w:ascii="Times New Roman" w:eastAsia="Times New Roman" w:hAnsi="Times New Roman" w:cs="Times New Roman"/>
          <w:bCs/>
          <w:color w:val="000000"/>
          <w:lang w:eastAsia="ru-RU"/>
        </w:rPr>
        <w:t>),</w:t>
      </w:r>
    </w:p>
    <w:p w:rsidR="0068509E" w:rsidRPr="00C5312C" w:rsidRDefault="00C209E8" w:rsidP="0075601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C53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Беляева Наталья Сергеевна</w:t>
      </w:r>
      <w:r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Заместитель председателя комитета по природопользованию и экологии «Деловой России», </w:t>
      </w:r>
      <w:r w:rsidR="006E3979"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>член Экспертного совета Комитета по промышленности Государственной Дум</w:t>
      </w:r>
      <w:r w:rsidR="00942946" w:rsidRPr="00C5312C">
        <w:rPr>
          <w:rFonts w:ascii="Times New Roman" w:eastAsia="Times New Roman" w:hAnsi="Times New Roman" w:cs="Times New Roman"/>
          <w:bCs/>
          <w:color w:val="000000"/>
          <w:lang w:eastAsia="ru-RU"/>
        </w:rPr>
        <w:t>ы;</w:t>
      </w:r>
    </w:p>
    <w:p w:rsidR="00D03782" w:rsidRDefault="00D03782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03782" w:rsidRDefault="00215F9C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8A56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0F09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8A56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50-16.2</w:t>
      </w:r>
      <w:r w:rsidR="00C86ACE" w:rsidRPr="00C86A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C86A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03782" w:rsidRPr="00D03782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«Современные технологии переработки техногенных образований гор</w:t>
      </w:r>
      <w:r w:rsidR="00EF3DA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но-металлургических предприятий</w:t>
      </w:r>
      <w:r w:rsidR="00CF79F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– из источника проблем в прибыльный актив</w:t>
      </w:r>
      <w:r w:rsidR="00EF3DA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»:</w:t>
      </w:r>
    </w:p>
    <w:p w:rsidR="00CD202D" w:rsidRDefault="00CD202D" w:rsidP="00536B8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EF3DA6" w:rsidRDefault="00CE4CB7" w:rsidP="00A1133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Жуковский Михаил Владимирович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д.т.н., Д</w:t>
      </w:r>
      <w:r w:rsidR="00EF3DA6"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ректор Института промышленной экологии УрО РАН </w:t>
      </w:r>
      <w:r w:rsidR="00EF3DA6"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>, к.т.н.</w:t>
      </w:r>
      <w:r w:rsidR="001F4C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согласованию)</w:t>
      </w:r>
      <w:r w:rsidR="002816D5" w:rsidRPr="00DB2249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3E4952" w:rsidRDefault="00DF1EDE" w:rsidP="00A1133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F79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Кораблин Андрей Николаевич</w:t>
      </w:r>
      <w:r w:rsidRPr="00CF79F9">
        <w:rPr>
          <w:rFonts w:ascii="Times New Roman" w:eastAsia="Times New Roman" w:hAnsi="Times New Roman" w:cs="Times New Roman"/>
          <w:bCs/>
          <w:color w:val="000000"/>
          <w:lang w:eastAsia="ru-RU"/>
        </w:rPr>
        <w:t>, основатель </w:t>
      </w:r>
      <w:r w:rsidRPr="00CF79F9">
        <w:rPr>
          <w:rFonts w:ascii="Times New Roman" w:eastAsia="Times New Roman" w:hAnsi="Times New Roman" w:cs="Times New Roman"/>
          <w:bCs/>
          <w:color w:val="000000"/>
          <w:lang w:val="en-GB" w:eastAsia="ru-RU"/>
        </w:rPr>
        <w:t>SmartScrap</w:t>
      </w:r>
      <w:r w:rsidR="003E4952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FE4B17" w:rsidRDefault="00704B34" w:rsidP="00A11334">
      <w:pPr>
        <w:pStyle w:val="a4"/>
        <w:numPr>
          <w:ilvl w:val="0"/>
          <w:numId w:val="2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E4B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Головин Станислав</w:t>
      </w:r>
      <w:r w:rsidRPr="00FE4B17">
        <w:rPr>
          <w:rFonts w:ascii="Times New Roman" w:eastAsia="Times New Roman" w:hAnsi="Times New Roman" w:cs="Times New Roman"/>
          <w:bCs/>
          <w:color w:val="000000"/>
          <w:lang w:eastAsia="ru-RU"/>
        </w:rPr>
        <w:t>, исполнительный директор компании ТОО «ПК «КАЗРУДПРОМ» - партнер ERG</w:t>
      </w:r>
      <w:r w:rsidR="009B07CD" w:rsidRPr="009B07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9B07CD">
        <w:rPr>
          <w:rFonts w:ascii="Times New Roman" w:eastAsia="Times New Roman" w:hAnsi="Times New Roman" w:cs="Times New Roman"/>
          <w:bCs/>
          <w:color w:val="000000"/>
          <w:lang w:eastAsia="ru-RU"/>
        </w:rPr>
        <w:t>Казахстан)</w:t>
      </w:r>
      <w:r w:rsidRPr="00FE4B17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25368" w:rsidRPr="00D25368" w:rsidRDefault="00D25368" w:rsidP="006D4663">
      <w:pPr>
        <w:pStyle w:val="a4"/>
        <w:ind w:left="-426" w:firstLine="709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25368" w:rsidRDefault="008A56D6" w:rsidP="00536B8F">
      <w:pPr>
        <w:pStyle w:val="a4"/>
        <w:ind w:left="-426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16.20-16.5</w:t>
      </w:r>
      <w:r w:rsidR="00A37065" w:rsidRPr="00A37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A370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25368" w:rsidRPr="00D2536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</w:t>
      </w:r>
      <w:r w:rsidR="0016592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ЭкоТехнопарк, ЭкоИндустриальный парк </w:t>
      </w:r>
      <w:r w:rsidR="0047724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–</w:t>
      </w:r>
      <w:r w:rsidR="00643D25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экономические модели инновационных экосистем</w:t>
      </w:r>
      <w:r w:rsidR="0047724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переработки отходов производства и потребления»</w:t>
      </w:r>
      <w:r w:rsidR="00C83893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:</w:t>
      </w:r>
    </w:p>
    <w:p w:rsidR="00CD202D" w:rsidRDefault="00CD202D" w:rsidP="00536B8F">
      <w:pPr>
        <w:pStyle w:val="a4"/>
        <w:ind w:left="-426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1F767A" w:rsidRPr="001F767A" w:rsidRDefault="001F767A" w:rsidP="0018706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90D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Кудрявых Наталья Александровна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Начальник о</w:t>
      </w:r>
      <w:r w:rsidR="004C2F99" w:rsidRP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тдел</w:t>
      </w:r>
      <w:r w:rsidR="004C2F99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4C2F99" w:rsidRPr="004C2F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развития промышленности и технологий переработки отходов производства и потребления</w:t>
      </w:r>
      <w:r w:rsidR="00D34A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7AB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департамента металлургии и материалов </w:t>
      </w:r>
      <w:r w:rsidR="00D34ABD">
        <w:rPr>
          <w:rFonts w:ascii="Times New Roman" w:eastAsia="Times New Roman" w:hAnsi="Times New Roman" w:cs="Times New Roman"/>
          <w:bCs/>
          <w:color w:val="000000"/>
          <w:lang w:eastAsia="ru-RU"/>
        </w:rPr>
        <w:t>Минпромторга Российской Федерации;</w:t>
      </w:r>
    </w:p>
    <w:p w:rsidR="001E7398" w:rsidRDefault="00E00E09" w:rsidP="0018706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Свалов Егор Анатольевич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Заместитель 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Министр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1E7398" w:rsidRPr="00117E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энергетики и ЖКХ Свердловской области;</w:t>
      </w:r>
    </w:p>
    <w:p w:rsidR="00E439FF" w:rsidRDefault="00FB68E1" w:rsidP="00D175C1">
      <w:pPr>
        <w:pStyle w:val="a4"/>
        <w:numPr>
          <w:ilvl w:val="0"/>
          <w:numId w:val="4"/>
        </w:numPr>
        <w:ind w:left="0" w:firstLine="28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68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Коротаев Владимир Николаевич</w:t>
      </w:r>
      <w:r w:rsidRPr="00FB68E1">
        <w:rPr>
          <w:rFonts w:ascii="Times New Roman" w:eastAsia="Times New Roman" w:hAnsi="Times New Roman" w:cs="Times New Roman"/>
          <w:bCs/>
          <w:color w:val="000000"/>
          <w:lang w:eastAsia="ru-RU"/>
        </w:rPr>
        <w:t>, д.т.н., п</w:t>
      </w:r>
      <w:r w:rsidR="008F28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роректор по науке и инновациям </w:t>
      </w:r>
      <w:r w:rsidR="00C1373F" w:rsidRPr="00C1373F">
        <w:rPr>
          <w:rFonts w:ascii="Times New Roman" w:eastAsia="Times New Roman" w:hAnsi="Times New Roman" w:cs="Times New Roman"/>
          <w:bCs/>
          <w:color w:val="000000"/>
          <w:lang w:eastAsia="ru-RU"/>
        </w:rPr>
        <w:t>Ф</w:t>
      </w:r>
      <w:r w:rsidR="008F28E9">
        <w:rPr>
          <w:rFonts w:ascii="Times New Roman" w:eastAsia="Times New Roman" w:hAnsi="Times New Roman" w:cs="Times New Roman"/>
          <w:bCs/>
          <w:color w:val="000000"/>
          <w:lang w:eastAsia="ru-RU"/>
        </w:rPr>
        <w:t>ГБОУ</w:t>
      </w:r>
      <w:r w:rsidR="00C1373F" w:rsidRPr="00C137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"Пермский национальный исследовательск</w:t>
      </w:r>
      <w:r w:rsidR="008F28E9">
        <w:rPr>
          <w:rFonts w:ascii="Times New Roman" w:eastAsia="Times New Roman" w:hAnsi="Times New Roman" w:cs="Times New Roman"/>
          <w:bCs/>
          <w:color w:val="000000"/>
          <w:lang w:eastAsia="ru-RU"/>
        </w:rPr>
        <w:t>ий политехнический университет"</w:t>
      </w:r>
    </w:p>
    <w:p w:rsidR="0082510E" w:rsidRDefault="0082510E" w:rsidP="0082510E">
      <w:pPr>
        <w:pStyle w:val="a4"/>
        <w:ind w:left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510E" w:rsidRDefault="001004A7" w:rsidP="00CA6331">
      <w:pPr>
        <w:pStyle w:val="a4"/>
        <w:ind w:left="284" w:hanging="710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16.50-17.25</w:t>
      </w:r>
      <w:r w:rsidR="00CA63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6331" w:rsidRPr="00CA63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Презентации инновационных технологий </w:t>
      </w:r>
    </w:p>
    <w:p w:rsidR="00490CD7" w:rsidRDefault="00490CD7" w:rsidP="00CA6331">
      <w:pPr>
        <w:pStyle w:val="a4"/>
        <w:ind w:left="284" w:hanging="710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490CD7" w:rsidRDefault="00490CD7" w:rsidP="00490CD7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4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Куликов Вадим Геннадьевич</w:t>
      </w:r>
      <w:r w:rsidRPr="00711439">
        <w:rPr>
          <w:rFonts w:ascii="Times New Roman" w:eastAsia="Times New Roman" w:hAnsi="Times New Roman" w:cs="Times New Roman"/>
          <w:bCs/>
          <w:color w:val="000000"/>
          <w:lang w:eastAsia="ru-RU"/>
        </w:rPr>
        <w:t>, первый заместитель генерального директора Агентства по технологическому развитию;</w:t>
      </w:r>
    </w:p>
    <w:p w:rsidR="00952788" w:rsidRDefault="00952788" w:rsidP="001F627D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315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Терра </w:t>
      </w:r>
      <w:proofErr w:type="spellStart"/>
      <w:r w:rsidRPr="00F315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Фабьен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, </w:t>
      </w:r>
      <w:r w:rsidR="00F315E6" w:rsidRPr="00597AB9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менеджер в России</w:t>
      </w:r>
      <w:r w:rsidR="005C4EB5" w:rsidRPr="00597AB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Danieli Henschel Service</w:t>
      </w:r>
      <w:r w:rsidR="00254EF8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BB277F" w:rsidRPr="00511899" w:rsidRDefault="00BB277F" w:rsidP="007932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18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Гофенберг Александр Оскарович</w:t>
      </w:r>
      <w:r w:rsidRPr="00511899">
        <w:rPr>
          <w:rFonts w:ascii="Times New Roman" w:eastAsia="Times New Roman" w:hAnsi="Times New Roman" w:cs="Times New Roman"/>
          <w:bCs/>
          <w:color w:val="000000"/>
          <w:lang w:eastAsia="ru-RU"/>
        </w:rPr>
        <w:t>, член экспертного Совета ВПК Правительства РФ, вице-президент Российской инженерной академии, академик, д.т.н., генеральный директор АО «НПО УРАЛЧЕРМЕТАВТОМАТИКА»;</w:t>
      </w:r>
    </w:p>
    <w:p w:rsidR="00FC020F" w:rsidRPr="00DE0E1C" w:rsidRDefault="00BB277F" w:rsidP="00C97E6F">
      <w:pPr>
        <w:pStyle w:val="a4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72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Заболотный Юрий Леонидович</w:t>
      </w:r>
      <w:r w:rsidRPr="00DE0E1C">
        <w:rPr>
          <w:rFonts w:ascii="Times New Roman" w:eastAsia="Times New Roman" w:hAnsi="Times New Roman" w:cs="Times New Roman"/>
          <w:bCs/>
          <w:color w:val="000000"/>
          <w:lang w:eastAsia="ru-RU"/>
        </w:rPr>
        <w:t>, Заместитель директора по развитию бизнеса продукции спецназначения ПАО «Корпорация ВСМПО-АВИСМА»</w:t>
      </w:r>
      <w:r w:rsidR="00511899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BB277F" w:rsidRPr="00B4723D" w:rsidRDefault="00BB277F" w:rsidP="001F627D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72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Украинский</w:t>
      </w:r>
      <w:r w:rsidR="00CF79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737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Сергей Львович</w:t>
      </w:r>
      <w:r w:rsidR="004737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3634AB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Генеральный директор ООО «Эко</w:t>
      </w:r>
      <w:r w:rsidR="008019D3">
        <w:rPr>
          <w:rFonts w:ascii="Times New Roman" w:eastAsia="Times New Roman" w:hAnsi="Times New Roman" w:cs="Times New Roman"/>
          <w:bCs/>
          <w:color w:val="000000"/>
          <w:lang w:eastAsia="ru-RU"/>
        </w:rPr>
        <w:t>рос</w:t>
      </w:r>
      <w:r w:rsidR="003634AB">
        <w:rPr>
          <w:rFonts w:ascii="Times New Roman" w:eastAsia="Times New Roman" w:hAnsi="Times New Roman" w:cs="Times New Roman"/>
          <w:bCs/>
          <w:color w:val="000000"/>
          <w:lang w:eastAsia="ru-RU"/>
        </w:rPr>
        <w:t>строй»</w:t>
      </w:r>
    </w:p>
    <w:p w:rsidR="00BB277F" w:rsidRDefault="00BB277F" w:rsidP="00BB277F">
      <w:pPr>
        <w:pStyle w:val="a4"/>
        <w:spacing w:after="0" w:line="240" w:lineRule="auto"/>
        <w:ind w:left="-426" w:hanging="71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BB277F" w:rsidRPr="00CA6331" w:rsidRDefault="00BB277F" w:rsidP="00BB277F">
      <w:pPr>
        <w:pStyle w:val="a4"/>
        <w:spacing w:after="0" w:line="240" w:lineRule="auto"/>
        <w:ind w:left="-426" w:hanging="71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1B2331" w:rsidRDefault="00C05C36" w:rsidP="00536B8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17.25</w:t>
      </w:r>
      <w:r w:rsidR="00CE06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-17</w:t>
      </w:r>
      <w:r w:rsidR="00BF12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.30</w:t>
      </w:r>
      <w:r w:rsidR="00083E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F12FE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Подписание соглашений</w:t>
      </w:r>
      <w:r w:rsidR="00434E2A" w:rsidRPr="00434E2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о </w:t>
      </w:r>
      <w:r w:rsidR="00CE062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сотрудничестве</w:t>
      </w:r>
    </w:p>
    <w:p w:rsidR="00071835" w:rsidRPr="00071835" w:rsidRDefault="00071835" w:rsidP="00536B8F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7183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Место проведения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: МВЦ «Екатеринбург-ЭКСПО» (Экспо Бульвар, 2, Екатеринбург, Свердловская обл., 620060), павильон № 4 (форумный), зал № </w:t>
      </w:r>
      <w:r w:rsidR="005D3CD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071835" w:rsidRDefault="00071835" w:rsidP="00536B8F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71835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Время проведения:</w:t>
      </w:r>
      <w:r w:rsidR="0035108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12 июля 2018 г., 14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.00-1</w:t>
      </w:r>
      <w:r w:rsidR="0035108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7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="0035108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</w:t>
      </w:r>
      <w:r w:rsidRPr="0007183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 местного времени</w:t>
      </w:r>
      <w:r w:rsid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bookmarkStart w:id="0" w:name="_GoBack"/>
      <w:bookmarkEnd w:id="0"/>
    </w:p>
    <w:sectPr w:rsidR="00071835" w:rsidSect="002629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692"/>
    <w:multiLevelType w:val="hybridMultilevel"/>
    <w:tmpl w:val="D9E83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D39"/>
    <w:multiLevelType w:val="hybridMultilevel"/>
    <w:tmpl w:val="6E9E2C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D2B70"/>
    <w:multiLevelType w:val="hybridMultilevel"/>
    <w:tmpl w:val="1278D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36B1"/>
    <w:multiLevelType w:val="hybridMultilevel"/>
    <w:tmpl w:val="74F2F3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0EC4"/>
    <w:multiLevelType w:val="hybridMultilevel"/>
    <w:tmpl w:val="B556513C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1764920">
      <w:numFmt w:val="bullet"/>
      <w:lvlText w:val="·"/>
      <w:lvlJc w:val="left"/>
      <w:pPr>
        <w:ind w:left="1104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0"/>
    <w:rsid w:val="00012EDC"/>
    <w:rsid w:val="00015188"/>
    <w:rsid w:val="0002179F"/>
    <w:rsid w:val="00022C10"/>
    <w:rsid w:val="0002370D"/>
    <w:rsid w:val="0003755A"/>
    <w:rsid w:val="00044800"/>
    <w:rsid w:val="0005517C"/>
    <w:rsid w:val="000602BC"/>
    <w:rsid w:val="00071835"/>
    <w:rsid w:val="00083E3F"/>
    <w:rsid w:val="0009128C"/>
    <w:rsid w:val="00097D43"/>
    <w:rsid w:val="000C0F7D"/>
    <w:rsid w:val="000C3E39"/>
    <w:rsid w:val="000C68A2"/>
    <w:rsid w:val="000D577F"/>
    <w:rsid w:val="000D6B77"/>
    <w:rsid w:val="000F0922"/>
    <w:rsid w:val="000F18E1"/>
    <w:rsid w:val="001004A7"/>
    <w:rsid w:val="00101FB6"/>
    <w:rsid w:val="00102998"/>
    <w:rsid w:val="00117E6A"/>
    <w:rsid w:val="00122A11"/>
    <w:rsid w:val="00124261"/>
    <w:rsid w:val="00124FBE"/>
    <w:rsid w:val="00125C2C"/>
    <w:rsid w:val="0013044F"/>
    <w:rsid w:val="00135C08"/>
    <w:rsid w:val="00160C7F"/>
    <w:rsid w:val="00165925"/>
    <w:rsid w:val="00175528"/>
    <w:rsid w:val="00175DC4"/>
    <w:rsid w:val="00181782"/>
    <w:rsid w:val="00185CC4"/>
    <w:rsid w:val="00187061"/>
    <w:rsid w:val="001A2554"/>
    <w:rsid w:val="001A40D2"/>
    <w:rsid w:val="001B2331"/>
    <w:rsid w:val="001B39A0"/>
    <w:rsid w:val="001D5C41"/>
    <w:rsid w:val="001E0320"/>
    <w:rsid w:val="001E16D3"/>
    <w:rsid w:val="001E7398"/>
    <w:rsid w:val="001E73FE"/>
    <w:rsid w:val="001E79A3"/>
    <w:rsid w:val="001F1DE2"/>
    <w:rsid w:val="001F4C65"/>
    <w:rsid w:val="001F627D"/>
    <w:rsid w:val="001F767A"/>
    <w:rsid w:val="00212D81"/>
    <w:rsid w:val="002135D1"/>
    <w:rsid w:val="00213931"/>
    <w:rsid w:val="0021543E"/>
    <w:rsid w:val="00215F9C"/>
    <w:rsid w:val="00225B31"/>
    <w:rsid w:val="002402AD"/>
    <w:rsid w:val="002414D1"/>
    <w:rsid w:val="00242902"/>
    <w:rsid w:val="002429E5"/>
    <w:rsid w:val="002437C0"/>
    <w:rsid w:val="00254EF8"/>
    <w:rsid w:val="0025505A"/>
    <w:rsid w:val="00262917"/>
    <w:rsid w:val="002710BB"/>
    <w:rsid w:val="00271D86"/>
    <w:rsid w:val="002816D5"/>
    <w:rsid w:val="00281ED0"/>
    <w:rsid w:val="00287C57"/>
    <w:rsid w:val="002952A1"/>
    <w:rsid w:val="002B228A"/>
    <w:rsid w:val="002C5653"/>
    <w:rsid w:val="002D2B28"/>
    <w:rsid w:val="002F2BDC"/>
    <w:rsid w:val="002F4A4A"/>
    <w:rsid w:val="00310903"/>
    <w:rsid w:val="0031281E"/>
    <w:rsid w:val="0032539F"/>
    <w:rsid w:val="003256C1"/>
    <w:rsid w:val="0032629C"/>
    <w:rsid w:val="00334F87"/>
    <w:rsid w:val="0035108E"/>
    <w:rsid w:val="00360054"/>
    <w:rsid w:val="003634AB"/>
    <w:rsid w:val="00384EB9"/>
    <w:rsid w:val="003A0427"/>
    <w:rsid w:val="003A350A"/>
    <w:rsid w:val="003C1C6C"/>
    <w:rsid w:val="003C299D"/>
    <w:rsid w:val="003C6845"/>
    <w:rsid w:val="003D2522"/>
    <w:rsid w:val="003E1827"/>
    <w:rsid w:val="003E4952"/>
    <w:rsid w:val="00434E2A"/>
    <w:rsid w:val="00436521"/>
    <w:rsid w:val="004419B6"/>
    <w:rsid w:val="004478A2"/>
    <w:rsid w:val="00460BE8"/>
    <w:rsid w:val="0046459C"/>
    <w:rsid w:val="00466C50"/>
    <w:rsid w:val="004737C0"/>
    <w:rsid w:val="0047724D"/>
    <w:rsid w:val="00490CD7"/>
    <w:rsid w:val="00492B8F"/>
    <w:rsid w:val="004948A5"/>
    <w:rsid w:val="004A59DE"/>
    <w:rsid w:val="004B1F7B"/>
    <w:rsid w:val="004C168F"/>
    <w:rsid w:val="004C2F99"/>
    <w:rsid w:val="004C4178"/>
    <w:rsid w:val="004E0746"/>
    <w:rsid w:val="004F24B4"/>
    <w:rsid w:val="00505CDE"/>
    <w:rsid w:val="00511899"/>
    <w:rsid w:val="00516C6B"/>
    <w:rsid w:val="005178D8"/>
    <w:rsid w:val="005310C7"/>
    <w:rsid w:val="00536B8F"/>
    <w:rsid w:val="00541498"/>
    <w:rsid w:val="00553FC0"/>
    <w:rsid w:val="0055692A"/>
    <w:rsid w:val="005651A3"/>
    <w:rsid w:val="00571FD0"/>
    <w:rsid w:val="00573317"/>
    <w:rsid w:val="005825A7"/>
    <w:rsid w:val="0059120C"/>
    <w:rsid w:val="00597AB9"/>
    <w:rsid w:val="005A53A3"/>
    <w:rsid w:val="005A5A66"/>
    <w:rsid w:val="005B1187"/>
    <w:rsid w:val="005C4EB5"/>
    <w:rsid w:val="005C697B"/>
    <w:rsid w:val="005D3CD7"/>
    <w:rsid w:val="005E185A"/>
    <w:rsid w:val="005E4445"/>
    <w:rsid w:val="005F2703"/>
    <w:rsid w:val="00621A9D"/>
    <w:rsid w:val="00622BB5"/>
    <w:rsid w:val="00643D25"/>
    <w:rsid w:val="006456FC"/>
    <w:rsid w:val="006516DC"/>
    <w:rsid w:val="00672FFC"/>
    <w:rsid w:val="006813B7"/>
    <w:rsid w:val="0068509E"/>
    <w:rsid w:val="006961EA"/>
    <w:rsid w:val="006A0EE0"/>
    <w:rsid w:val="006B5CDF"/>
    <w:rsid w:val="006C7FBB"/>
    <w:rsid w:val="006D0358"/>
    <w:rsid w:val="006D23D5"/>
    <w:rsid w:val="006D4663"/>
    <w:rsid w:val="006E3979"/>
    <w:rsid w:val="00703C38"/>
    <w:rsid w:val="00704B34"/>
    <w:rsid w:val="00711439"/>
    <w:rsid w:val="00720D25"/>
    <w:rsid w:val="00721CB4"/>
    <w:rsid w:val="007221DB"/>
    <w:rsid w:val="00724C8C"/>
    <w:rsid w:val="0072766D"/>
    <w:rsid w:val="0073544F"/>
    <w:rsid w:val="00742594"/>
    <w:rsid w:val="00753BA9"/>
    <w:rsid w:val="00753C44"/>
    <w:rsid w:val="00756011"/>
    <w:rsid w:val="00761D24"/>
    <w:rsid w:val="00785997"/>
    <w:rsid w:val="007932CD"/>
    <w:rsid w:val="007943AB"/>
    <w:rsid w:val="007A0628"/>
    <w:rsid w:val="007A337E"/>
    <w:rsid w:val="007C36D6"/>
    <w:rsid w:val="007C5E07"/>
    <w:rsid w:val="007D2384"/>
    <w:rsid w:val="007D3A5E"/>
    <w:rsid w:val="007E134E"/>
    <w:rsid w:val="008019D3"/>
    <w:rsid w:val="008036D8"/>
    <w:rsid w:val="00803961"/>
    <w:rsid w:val="00813376"/>
    <w:rsid w:val="0082510E"/>
    <w:rsid w:val="008507F5"/>
    <w:rsid w:val="00853AD1"/>
    <w:rsid w:val="008615DB"/>
    <w:rsid w:val="00864CE0"/>
    <w:rsid w:val="00866EE5"/>
    <w:rsid w:val="008718B1"/>
    <w:rsid w:val="00873679"/>
    <w:rsid w:val="00893E48"/>
    <w:rsid w:val="008A56D6"/>
    <w:rsid w:val="008A7CBC"/>
    <w:rsid w:val="008B1E2C"/>
    <w:rsid w:val="008D2841"/>
    <w:rsid w:val="008E088D"/>
    <w:rsid w:val="008F28E9"/>
    <w:rsid w:val="00942946"/>
    <w:rsid w:val="00952788"/>
    <w:rsid w:val="00977C14"/>
    <w:rsid w:val="00981128"/>
    <w:rsid w:val="00990D4E"/>
    <w:rsid w:val="00991D0F"/>
    <w:rsid w:val="00992932"/>
    <w:rsid w:val="009B07CD"/>
    <w:rsid w:val="009B4FCE"/>
    <w:rsid w:val="009B7A2F"/>
    <w:rsid w:val="009C0493"/>
    <w:rsid w:val="009C2EA3"/>
    <w:rsid w:val="009C340F"/>
    <w:rsid w:val="009C6941"/>
    <w:rsid w:val="009F5ABF"/>
    <w:rsid w:val="00A00F59"/>
    <w:rsid w:val="00A11334"/>
    <w:rsid w:val="00A12EF0"/>
    <w:rsid w:val="00A2290F"/>
    <w:rsid w:val="00A37065"/>
    <w:rsid w:val="00A37D2E"/>
    <w:rsid w:val="00A37E19"/>
    <w:rsid w:val="00A40360"/>
    <w:rsid w:val="00A4536C"/>
    <w:rsid w:val="00A45A9C"/>
    <w:rsid w:val="00A5068D"/>
    <w:rsid w:val="00A5223C"/>
    <w:rsid w:val="00A62D5B"/>
    <w:rsid w:val="00A7426B"/>
    <w:rsid w:val="00A801FF"/>
    <w:rsid w:val="00A82B60"/>
    <w:rsid w:val="00A8494D"/>
    <w:rsid w:val="00AA1F48"/>
    <w:rsid w:val="00AA359C"/>
    <w:rsid w:val="00AA3C0B"/>
    <w:rsid w:val="00AA56FF"/>
    <w:rsid w:val="00AB434A"/>
    <w:rsid w:val="00AD579D"/>
    <w:rsid w:val="00AE7796"/>
    <w:rsid w:val="00B00363"/>
    <w:rsid w:val="00B01BF2"/>
    <w:rsid w:val="00B15B49"/>
    <w:rsid w:val="00B174AC"/>
    <w:rsid w:val="00B25B33"/>
    <w:rsid w:val="00B41A52"/>
    <w:rsid w:val="00B4723D"/>
    <w:rsid w:val="00B52E21"/>
    <w:rsid w:val="00B543D2"/>
    <w:rsid w:val="00B57AB9"/>
    <w:rsid w:val="00B6061A"/>
    <w:rsid w:val="00B61225"/>
    <w:rsid w:val="00B91E73"/>
    <w:rsid w:val="00BA513E"/>
    <w:rsid w:val="00BB09F4"/>
    <w:rsid w:val="00BB277F"/>
    <w:rsid w:val="00BC3CF5"/>
    <w:rsid w:val="00BD39B7"/>
    <w:rsid w:val="00BE1C0B"/>
    <w:rsid w:val="00BF12FE"/>
    <w:rsid w:val="00BF575A"/>
    <w:rsid w:val="00C05C36"/>
    <w:rsid w:val="00C07A68"/>
    <w:rsid w:val="00C12B72"/>
    <w:rsid w:val="00C1373F"/>
    <w:rsid w:val="00C209E8"/>
    <w:rsid w:val="00C23D8A"/>
    <w:rsid w:val="00C34204"/>
    <w:rsid w:val="00C447A8"/>
    <w:rsid w:val="00C5312C"/>
    <w:rsid w:val="00C673AE"/>
    <w:rsid w:val="00C83893"/>
    <w:rsid w:val="00C86ACE"/>
    <w:rsid w:val="00C97E6F"/>
    <w:rsid w:val="00CA40CC"/>
    <w:rsid w:val="00CA6331"/>
    <w:rsid w:val="00CA75BE"/>
    <w:rsid w:val="00CD202D"/>
    <w:rsid w:val="00CE062D"/>
    <w:rsid w:val="00CE4CB7"/>
    <w:rsid w:val="00CE714E"/>
    <w:rsid w:val="00CF79E6"/>
    <w:rsid w:val="00CF79F9"/>
    <w:rsid w:val="00CF7C54"/>
    <w:rsid w:val="00D02E63"/>
    <w:rsid w:val="00D03782"/>
    <w:rsid w:val="00D04D39"/>
    <w:rsid w:val="00D175C1"/>
    <w:rsid w:val="00D25025"/>
    <w:rsid w:val="00D25368"/>
    <w:rsid w:val="00D33E64"/>
    <w:rsid w:val="00D34ABD"/>
    <w:rsid w:val="00D56295"/>
    <w:rsid w:val="00D56494"/>
    <w:rsid w:val="00D714D2"/>
    <w:rsid w:val="00D922BC"/>
    <w:rsid w:val="00D92BB9"/>
    <w:rsid w:val="00DA37B7"/>
    <w:rsid w:val="00DB16E5"/>
    <w:rsid w:val="00DB2249"/>
    <w:rsid w:val="00DC150B"/>
    <w:rsid w:val="00DE0E1C"/>
    <w:rsid w:val="00DE20E2"/>
    <w:rsid w:val="00DE3290"/>
    <w:rsid w:val="00DF1EDE"/>
    <w:rsid w:val="00E00E09"/>
    <w:rsid w:val="00E26DBA"/>
    <w:rsid w:val="00E33B42"/>
    <w:rsid w:val="00E361AF"/>
    <w:rsid w:val="00E368FA"/>
    <w:rsid w:val="00E43579"/>
    <w:rsid w:val="00E439FF"/>
    <w:rsid w:val="00E53A9F"/>
    <w:rsid w:val="00E60B2B"/>
    <w:rsid w:val="00E712FF"/>
    <w:rsid w:val="00E85187"/>
    <w:rsid w:val="00EA4C57"/>
    <w:rsid w:val="00EB3CB4"/>
    <w:rsid w:val="00ED0238"/>
    <w:rsid w:val="00ED1FF5"/>
    <w:rsid w:val="00EE0849"/>
    <w:rsid w:val="00EF0D51"/>
    <w:rsid w:val="00EF3DA6"/>
    <w:rsid w:val="00F12550"/>
    <w:rsid w:val="00F204AC"/>
    <w:rsid w:val="00F30B33"/>
    <w:rsid w:val="00F30BB4"/>
    <w:rsid w:val="00F314BB"/>
    <w:rsid w:val="00F315E6"/>
    <w:rsid w:val="00F36305"/>
    <w:rsid w:val="00F52CD6"/>
    <w:rsid w:val="00F56751"/>
    <w:rsid w:val="00F658D9"/>
    <w:rsid w:val="00F67741"/>
    <w:rsid w:val="00F70770"/>
    <w:rsid w:val="00F818E7"/>
    <w:rsid w:val="00F90E8A"/>
    <w:rsid w:val="00FA78CA"/>
    <w:rsid w:val="00FB68E1"/>
    <w:rsid w:val="00FC020F"/>
    <w:rsid w:val="00FC0606"/>
    <w:rsid w:val="00FC1E0B"/>
    <w:rsid w:val="00FD2ECE"/>
    <w:rsid w:val="00FE0019"/>
    <w:rsid w:val="00FE235D"/>
    <w:rsid w:val="00FE4B17"/>
    <w:rsid w:val="00FE618A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8F2E-7105-4128-AD85-42C419E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Старцева</dc:creator>
  <cp:keywords/>
  <dc:description/>
  <cp:lastModifiedBy>Ольга Старцева</cp:lastModifiedBy>
  <cp:revision>570</cp:revision>
  <dcterms:created xsi:type="dcterms:W3CDTF">2018-05-27T05:57:00Z</dcterms:created>
  <dcterms:modified xsi:type="dcterms:W3CDTF">2018-06-21T12:55:00Z</dcterms:modified>
</cp:coreProperties>
</file>